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68" w:rsidRPr="003D1368" w:rsidRDefault="007C3B7D" w:rsidP="003D1368">
      <w:pPr>
        <w:spacing w:after="240"/>
        <w:jc w:val="center"/>
        <w:rPr>
          <w:rFonts w:ascii="Segoe UI Light" w:hAnsi="Segoe UI Light" w:cs="Segoe UI Light"/>
          <w:sz w:val="40"/>
          <w:szCs w:val="36"/>
        </w:rPr>
      </w:pPr>
      <w:r w:rsidRPr="003D1368">
        <w:rPr>
          <w:rFonts w:ascii="Segoe UI Light" w:hAnsi="Segoe UI Light" w:cs="Segoe UI Light"/>
          <w:b/>
          <w:color w:val="00B050"/>
          <w:sz w:val="32"/>
          <w:szCs w:val="28"/>
        </w:rPr>
        <w:t>Тема</w:t>
      </w:r>
      <w:r w:rsidR="004E4DA3" w:rsidRPr="003D1368">
        <w:rPr>
          <w:rFonts w:ascii="Segoe UI Light" w:hAnsi="Segoe UI Light" w:cs="Segoe UI Light"/>
          <w:b/>
          <w:color w:val="00B050"/>
          <w:sz w:val="32"/>
          <w:szCs w:val="28"/>
        </w:rPr>
        <w:t xml:space="preserve">: </w:t>
      </w:r>
      <w:r w:rsidR="002C6AD8" w:rsidRPr="003D1368">
        <w:rPr>
          <w:rFonts w:ascii="Segoe UI Light" w:hAnsi="Segoe UI Light" w:cs="Segoe UI Light"/>
          <w:b/>
          <w:color w:val="00B050"/>
          <w:sz w:val="32"/>
          <w:szCs w:val="28"/>
        </w:rPr>
        <w:t>Табличные модели</w:t>
      </w:r>
      <w:r w:rsidR="003D1368">
        <w:rPr>
          <w:rFonts w:ascii="Segoe UI Light" w:hAnsi="Segoe UI Light" w:cs="Segoe UI Light"/>
          <w:b/>
          <w:color w:val="00B050"/>
          <w:sz w:val="32"/>
          <w:szCs w:val="28"/>
        </w:rPr>
        <w:t xml:space="preserve"> (4 задания)</w:t>
      </w:r>
    </w:p>
    <w:tbl>
      <w:tblPr>
        <w:tblStyle w:val="a3"/>
        <w:tblW w:w="0" w:type="auto"/>
        <w:tblInd w:w="0" w:type="dxa"/>
        <w:tblLook w:val="01E0"/>
      </w:tblPr>
      <w:tblGrid>
        <w:gridCol w:w="9854"/>
      </w:tblGrid>
      <w:tr w:rsidR="007C3B7D" w:rsidRPr="003D1368" w:rsidTr="003D1368">
        <w:tc>
          <w:tcPr>
            <w:tcW w:w="9854" w:type="dxa"/>
            <w:shd w:val="clear" w:color="auto" w:fill="D6E3BC" w:themeFill="accent3" w:themeFillTint="66"/>
          </w:tcPr>
          <w:p w:rsidR="00714567" w:rsidRPr="003D1368" w:rsidRDefault="00B53B80" w:rsidP="00B53B80">
            <w:pPr>
              <w:ind w:firstLine="180"/>
              <w:jc w:val="both"/>
              <w:rPr>
                <w:rFonts w:ascii="Segoe UI Light" w:hAnsi="Segoe UI Light" w:cs="Segoe UI Light"/>
                <w:sz w:val="28"/>
              </w:rPr>
            </w:pPr>
            <w:r w:rsidRPr="003D1368">
              <w:rPr>
                <w:rFonts w:ascii="Segoe UI Light" w:hAnsi="Segoe UI Light" w:cs="Segoe UI Light"/>
                <w:sz w:val="28"/>
              </w:rPr>
              <w:t xml:space="preserve">1. 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 xml:space="preserve">Приведите </w:t>
            </w:r>
            <w:r w:rsidR="002C6AD8" w:rsidRPr="003D1368">
              <w:rPr>
                <w:rFonts w:ascii="Segoe UI Light" w:hAnsi="Segoe UI Light" w:cs="Segoe UI Light"/>
                <w:b/>
                <w:bCs/>
                <w:sz w:val="28"/>
              </w:rPr>
              <w:t>примеры таблиц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 xml:space="preserve">, с которыми вам приходится иметь дело в школе и дома. Определите </w:t>
            </w:r>
            <w:r w:rsidR="002C6AD8" w:rsidRPr="003D1368">
              <w:rPr>
                <w:rFonts w:ascii="Segoe UI Light" w:hAnsi="Segoe UI Light" w:cs="Segoe UI Light"/>
                <w:b/>
                <w:bCs/>
                <w:sz w:val="28"/>
              </w:rPr>
              <w:t>тип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 xml:space="preserve">, к которому они относятся: </w:t>
            </w:r>
            <w:r w:rsidR="002C6AD8" w:rsidRPr="003D1368">
              <w:rPr>
                <w:rFonts w:ascii="Segoe UI Light" w:hAnsi="Segoe UI Light" w:cs="Segoe UI Light"/>
                <w:b/>
                <w:bCs/>
                <w:sz w:val="28"/>
              </w:rPr>
              <w:t>«объект-свойство»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 xml:space="preserve"> или </w:t>
            </w:r>
            <w:r w:rsidR="002C6AD8" w:rsidRPr="003D1368">
              <w:rPr>
                <w:rFonts w:ascii="Segoe UI Light" w:hAnsi="Segoe UI Light" w:cs="Segoe UI Light"/>
                <w:b/>
                <w:bCs/>
                <w:sz w:val="28"/>
              </w:rPr>
              <w:t>«объект-объект»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>.</w:t>
            </w:r>
          </w:p>
        </w:tc>
      </w:tr>
      <w:tr w:rsidR="007C3B7D" w:rsidRPr="003D1368" w:rsidTr="003D1368">
        <w:trPr>
          <w:trHeight w:val="4306"/>
        </w:trPr>
        <w:tc>
          <w:tcPr>
            <w:tcW w:w="9854" w:type="dxa"/>
          </w:tcPr>
          <w:p w:rsidR="00260340" w:rsidRPr="003D1368" w:rsidRDefault="00260340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2C6AD8" w:rsidRPr="003D1368" w:rsidRDefault="002C6AD8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2C6AD8" w:rsidRPr="003D1368" w:rsidRDefault="002C6AD8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2C6AD8" w:rsidRPr="003D1368" w:rsidRDefault="002C6AD8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2C6AD8" w:rsidRPr="003D1368" w:rsidRDefault="002C6AD8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2C6AD8" w:rsidRPr="003D1368" w:rsidRDefault="002C6AD8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260340" w:rsidRPr="003D1368" w:rsidRDefault="00260340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260340" w:rsidRPr="003D1368" w:rsidRDefault="00260340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260340" w:rsidRPr="003D1368" w:rsidRDefault="00260340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B53B80" w:rsidRPr="003D1368" w:rsidRDefault="00B53B80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  <w:p w:rsidR="00B53B80" w:rsidRPr="003D1368" w:rsidRDefault="00B53B80" w:rsidP="00B53B80">
            <w:pPr>
              <w:ind w:firstLine="540"/>
              <w:rPr>
                <w:rFonts w:ascii="Segoe UI Light" w:hAnsi="Segoe UI Light" w:cs="Segoe UI Light"/>
                <w:sz w:val="28"/>
              </w:rPr>
            </w:pPr>
          </w:p>
        </w:tc>
      </w:tr>
      <w:tr w:rsidR="005F5284" w:rsidRPr="003D1368" w:rsidTr="003D1368">
        <w:trPr>
          <w:trHeight w:val="3285"/>
        </w:trPr>
        <w:tc>
          <w:tcPr>
            <w:tcW w:w="9854" w:type="dxa"/>
            <w:shd w:val="clear" w:color="auto" w:fill="FFFFFF" w:themeFill="background1"/>
          </w:tcPr>
          <w:p w:rsidR="00260340" w:rsidRPr="003D1368" w:rsidRDefault="00822B12" w:rsidP="003D1368">
            <w:pPr>
              <w:shd w:val="clear" w:color="auto" w:fill="D6E3BC" w:themeFill="accent3" w:themeFillTint="66"/>
              <w:rPr>
                <w:rFonts w:ascii="Segoe UI Light" w:hAnsi="Segoe UI Light" w:cs="Segoe UI Light"/>
                <w:sz w:val="28"/>
              </w:rPr>
            </w:pPr>
            <w:r w:rsidRPr="003D1368">
              <w:rPr>
                <w:rFonts w:ascii="Segoe UI Light" w:hAnsi="Segoe UI Light" w:cs="Segoe UI Light"/>
                <w:sz w:val="28"/>
              </w:rPr>
              <w:t>2.</w:t>
            </w:r>
            <w:r w:rsidR="00260340" w:rsidRPr="003D1368">
              <w:rPr>
                <w:rFonts w:ascii="Segoe UI Light" w:hAnsi="Segoe UI Light" w:cs="Segoe UI Light"/>
                <w:sz w:val="28"/>
              </w:rPr>
              <w:t xml:space="preserve"> 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>Использование табличной модели часто облегчает решение информац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>и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>онно задачи. В следующей таблице закрашенные клетки в расписании зан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>я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>тий соответствуют урокам физкул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>ь</w:t>
            </w:r>
            <w:r w:rsidR="002C6AD8" w:rsidRPr="003D1368">
              <w:rPr>
                <w:rFonts w:ascii="Segoe UI Light" w:hAnsi="Segoe UI Light" w:cs="Segoe UI Light"/>
                <w:sz w:val="28"/>
              </w:rPr>
              <w:t>туры в 9-11 классах средней школы.</w:t>
            </w:r>
          </w:p>
          <w:p w:rsidR="002C6AD8" w:rsidRPr="003D1368" w:rsidRDefault="002C6AD8" w:rsidP="003D1368">
            <w:pPr>
              <w:shd w:val="clear" w:color="auto" w:fill="D6E3BC" w:themeFill="accent3" w:themeFillTint="66"/>
              <w:rPr>
                <w:rFonts w:ascii="Segoe UI Light" w:hAnsi="Segoe UI Light" w:cs="Segoe UI Light"/>
                <w:sz w:val="28"/>
              </w:rPr>
            </w:pPr>
            <w:r w:rsidRPr="003D1368">
              <w:rPr>
                <w:rFonts w:ascii="Segoe UI Light" w:hAnsi="Segoe UI Light" w:cs="Segoe UI Light"/>
                <w:sz w:val="28"/>
              </w:rPr>
              <w:t>Расписание занятий</w:t>
            </w:r>
          </w:p>
          <w:tbl>
            <w:tblPr>
              <w:tblStyle w:val="a3"/>
              <w:tblW w:w="0" w:type="auto"/>
              <w:tblInd w:w="0" w:type="dxa"/>
              <w:tblLook w:val="01E0"/>
            </w:tblPr>
            <w:tblGrid>
              <w:gridCol w:w="1374"/>
              <w:gridCol w:w="1374"/>
              <w:gridCol w:w="1375"/>
              <w:gridCol w:w="1375"/>
              <w:gridCol w:w="1375"/>
              <w:gridCol w:w="1375"/>
              <w:gridCol w:w="1375"/>
            </w:tblGrid>
            <w:tr w:rsidR="002C6AD8" w:rsidRP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№ урока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9а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9б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10а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10б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11а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11б</w:t>
                  </w:r>
                </w:p>
              </w:tc>
            </w:tr>
            <w:tr w:rsidR="002C6AD8" w:rsidRP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2C6AD8" w:rsidRP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2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2C6AD8" w:rsidRP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3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2C6AD8" w:rsidRP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4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2C6AD8" w:rsidRP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5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2C6AD8" w:rsidRP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6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06060"/>
                </w:tcPr>
                <w:p w:rsidR="002C6AD8" w:rsidRPr="003D1368" w:rsidRDefault="002C6AD8" w:rsidP="003D1368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</w:tbl>
          <w:p w:rsidR="00651FBD" w:rsidRPr="003D1368" w:rsidRDefault="00651FBD" w:rsidP="007C3B7D">
            <w:pPr>
              <w:ind w:firstLine="180"/>
              <w:rPr>
                <w:rFonts w:ascii="Segoe UI Light" w:hAnsi="Segoe UI Light" w:cs="Segoe UI Light"/>
                <w:color w:val="000080"/>
                <w:sz w:val="28"/>
              </w:rPr>
            </w:pPr>
          </w:p>
        </w:tc>
      </w:tr>
      <w:tr w:rsidR="003D1368" w:rsidRPr="003D1368" w:rsidTr="003D1368">
        <w:trPr>
          <w:trHeight w:val="2595"/>
        </w:trPr>
        <w:tc>
          <w:tcPr>
            <w:tcW w:w="9854" w:type="dxa"/>
            <w:shd w:val="clear" w:color="auto" w:fill="FFFFFF" w:themeFill="background1"/>
          </w:tcPr>
          <w:p w:rsidR="003D1368" w:rsidRPr="003D1368" w:rsidRDefault="003D1368" w:rsidP="003D1368">
            <w:pPr>
              <w:rPr>
                <w:rFonts w:ascii="Segoe UI Light" w:hAnsi="Segoe UI Light" w:cs="Segoe UI Light"/>
                <w:sz w:val="28"/>
              </w:rPr>
            </w:pPr>
            <w:r w:rsidRPr="003D1368">
              <w:rPr>
                <w:rFonts w:ascii="Segoe UI Light" w:hAnsi="Segoe UI Light" w:cs="Segoe UI Light"/>
                <w:sz w:val="28"/>
              </w:rPr>
              <w:t>Выполните следующие задания:</w:t>
            </w:r>
          </w:p>
          <w:p w:rsidR="003D1368" w:rsidRPr="003D1368" w:rsidRDefault="003D1368" w:rsidP="003D1368">
            <w:pPr>
              <w:rPr>
                <w:rFonts w:ascii="Segoe UI Light" w:hAnsi="Segoe UI Light" w:cs="Segoe UI Light"/>
                <w:sz w:val="28"/>
              </w:rPr>
            </w:pPr>
            <w:r w:rsidRPr="003D1368">
              <w:rPr>
                <w:rFonts w:ascii="Segoe UI Light" w:hAnsi="Segoe UI Light" w:cs="Segoe UI Light"/>
                <w:sz w:val="28"/>
              </w:rPr>
              <w:t>- определите, какое минимальное количество учителей физкультуры требуе</w:t>
            </w:r>
            <w:r w:rsidRPr="003D1368">
              <w:rPr>
                <w:rFonts w:ascii="Segoe UI Light" w:hAnsi="Segoe UI Light" w:cs="Segoe UI Light"/>
                <w:sz w:val="28"/>
              </w:rPr>
              <w:t>т</w:t>
            </w:r>
            <w:r w:rsidRPr="003D1368">
              <w:rPr>
                <w:rFonts w:ascii="Segoe UI Light" w:hAnsi="Segoe UI Light" w:cs="Segoe UI Light"/>
                <w:sz w:val="28"/>
              </w:rPr>
              <w:t>ся при таком расписании;</w:t>
            </w:r>
            <w:r>
              <w:rPr>
                <w:rFonts w:ascii="Segoe UI Light" w:hAnsi="Segoe UI Light" w:cs="Segoe UI Light"/>
                <w:sz w:val="28"/>
              </w:rPr>
              <w:t xml:space="preserve">  _______________</w:t>
            </w:r>
          </w:p>
          <w:p w:rsidR="003D1368" w:rsidRDefault="003D1368" w:rsidP="003D1368">
            <w:pPr>
              <w:rPr>
                <w:rFonts w:ascii="Segoe UI Light" w:hAnsi="Segoe UI Light" w:cs="Segoe UI Light"/>
                <w:sz w:val="28"/>
              </w:rPr>
            </w:pPr>
            <w:r w:rsidRPr="003D1368">
              <w:rPr>
                <w:rFonts w:ascii="Segoe UI Light" w:hAnsi="Segoe UI Light" w:cs="Segoe UI Light"/>
                <w:sz w:val="28"/>
              </w:rPr>
              <w:t>- найдите один из вариантов расписания, при котором можно обойтись дв</w:t>
            </w:r>
            <w:r w:rsidRPr="003D1368">
              <w:rPr>
                <w:rFonts w:ascii="Segoe UI Light" w:hAnsi="Segoe UI Light" w:cs="Segoe UI Light"/>
                <w:sz w:val="28"/>
              </w:rPr>
              <w:t>у</w:t>
            </w:r>
            <w:r w:rsidRPr="003D1368">
              <w:rPr>
                <w:rFonts w:ascii="Segoe UI Light" w:hAnsi="Segoe UI Light" w:cs="Segoe UI Light"/>
                <w:sz w:val="28"/>
              </w:rPr>
              <w:t>мя учителями физкультуры</w:t>
            </w:r>
            <w:r>
              <w:rPr>
                <w:rFonts w:ascii="Segoe UI Light" w:hAnsi="Segoe UI Light" w:cs="Segoe UI Light"/>
                <w:sz w:val="28"/>
              </w:rPr>
              <w:t xml:space="preserve"> (заштрихуйте ячейки)</w:t>
            </w:r>
            <w:r w:rsidRPr="003D1368">
              <w:rPr>
                <w:rFonts w:ascii="Segoe UI Light" w:hAnsi="Segoe UI Light" w:cs="Segoe UI Light"/>
                <w:sz w:val="28"/>
              </w:rPr>
              <w:t>;</w:t>
            </w:r>
            <w:r>
              <w:rPr>
                <w:rFonts w:ascii="Segoe UI Light" w:hAnsi="Segoe UI Light" w:cs="Segoe UI Light"/>
                <w:sz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4"/>
              <w:gridCol w:w="1374"/>
              <w:gridCol w:w="1375"/>
              <w:gridCol w:w="1375"/>
              <w:gridCol w:w="1375"/>
              <w:gridCol w:w="1375"/>
              <w:gridCol w:w="1375"/>
            </w:tblGrid>
            <w:tr w:rsidR="003D1368" w:rsidRPr="003D1368" w:rsidT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№ урока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9а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9б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10а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10б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11а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11б</w:t>
                  </w:r>
                </w:p>
              </w:tc>
            </w:tr>
            <w:tr w:rsidR="003D1368" w:rsidRPr="003D1368" w:rsidT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2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3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4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5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3D1368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6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</w:tbl>
          <w:p w:rsidR="003D1368" w:rsidRPr="003D1368" w:rsidRDefault="003D1368" w:rsidP="003D1368">
            <w:pPr>
              <w:rPr>
                <w:rFonts w:ascii="Segoe UI Light" w:hAnsi="Segoe UI Light" w:cs="Segoe UI Light"/>
                <w:sz w:val="28"/>
              </w:rPr>
            </w:pPr>
          </w:p>
          <w:p w:rsidR="003D1368" w:rsidRDefault="003D1368" w:rsidP="003D1368">
            <w:pPr>
              <w:rPr>
                <w:rFonts w:ascii="Segoe UI Light" w:hAnsi="Segoe UI Light" w:cs="Segoe UI Light"/>
                <w:sz w:val="28"/>
              </w:rPr>
            </w:pPr>
            <w:r w:rsidRPr="003D1368">
              <w:rPr>
                <w:rFonts w:ascii="Segoe UI Light" w:hAnsi="Segoe UI Light" w:cs="Segoe UI Light"/>
                <w:sz w:val="28"/>
              </w:rPr>
              <w:lastRenderedPageBreak/>
              <w:t>- в школе три учителя физкультуры: Иванов, Петров, Сидоров; распределите между ними уроки в таблице так, чтобы ни у кого не было «окон» (пустых уроков</w:t>
            </w:r>
            <w:r>
              <w:rPr>
                <w:rFonts w:ascii="Segoe UI Light" w:hAnsi="Segoe UI Light" w:cs="Segoe UI Light"/>
                <w:sz w:val="28"/>
              </w:rPr>
              <w:t xml:space="preserve">)  впишите фамилии в </w:t>
            </w:r>
            <w:proofErr w:type="spellStart"/>
            <w:r>
              <w:rPr>
                <w:rFonts w:ascii="Segoe UI Light" w:hAnsi="Segoe UI Light" w:cs="Segoe UI Light"/>
                <w:sz w:val="28"/>
              </w:rPr>
              <w:t>соответсвующие</w:t>
            </w:r>
            <w:proofErr w:type="spellEnd"/>
            <w:r>
              <w:rPr>
                <w:rFonts w:ascii="Segoe UI Light" w:hAnsi="Segoe UI Light" w:cs="Segoe UI Light"/>
                <w:sz w:val="28"/>
              </w:rPr>
              <w:t xml:space="preserve"> ячейки</w:t>
            </w:r>
            <w:r w:rsidRPr="003D1368">
              <w:rPr>
                <w:rFonts w:ascii="Segoe UI Light" w:hAnsi="Segoe UI Light" w:cs="Segoe UI Light"/>
                <w:sz w:val="28"/>
              </w:rPr>
              <w:t>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4"/>
              <w:gridCol w:w="1374"/>
              <w:gridCol w:w="1375"/>
              <w:gridCol w:w="1375"/>
              <w:gridCol w:w="1375"/>
              <w:gridCol w:w="1375"/>
              <w:gridCol w:w="1375"/>
            </w:tblGrid>
            <w:tr w:rsidR="003D1368" w:rsidRPr="003D1368" w:rsidTr="00631C6B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№ урока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9а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9б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10а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10б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11а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11б</w:t>
                  </w:r>
                </w:p>
              </w:tc>
            </w:tr>
            <w:tr w:rsidR="003D1368" w:rsidRPr="003D1368" w:rsidTr="00631C6B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631C6B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2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631C6B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3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631C6B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4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631C6B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5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  <w:tr w:rsidR="003D1368" w:rsidRPr="003D1368" w:rsidTr="00631C6B"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6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1368" w:rsidRPr="003D1368" w:rsidRDefault="003D1368" w:rsidP="00631C6B">
                  <w:pPr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</w:tr>
          </w:tbl>
          <w:p w:rsidR="003D1368" w:rsidRPr="003D1368" w:rsidRDefault="003D1368" w:rsidP="003D1368">
            <w:pPr>
              <w:rPr>
                <w:rFonts w:ascii="Segoe UI Light" w:hAnsi="Segoe UI Light" w:cs="Segoe UI Light"/>
                <w:sz w:val="28"/>
              </w:rPr>
            </w:pPr>
          </w:p>
          <w:p w:rsidR="003D1368" w:rsidRPr="003D1368" w:rsidRDefault="003D1368" w:rsidP="003D1368">
            <w:pPr>
              <w:rPr>
                <w:rFonts w:ascii="Segoe UI Light" w:hAnsi="Segoe UI Light" w:cs="Segoe UI Light"/>
                <w:sz w:val="28"/>
              </w:rPr>
            </w:pPr>
          </w:p>
        </w:tc>
      </w:tr>
      <w:tr w:rsidR="00605E0E" w:rsidRPr="003D1368" w:rsidTr="003D1368">
        <w:tc>
          <w:tcPr>
            <w:tcW w:w="9854" w:type="dxa"/>
            <w:shd w:val="clear" w:color="auto" w:fill="D6E3BC" w:themeFill="accent3" w:themeFillTint="66"/>
          </w:tcPr>
          <w:p w:rsidR="00FB4C1A" w:rsidRPr="003D1368" w:rsidRDefault="00214753" w:rsidP="00BF74EF">
            <w:pPr>
              <w:ind w:firstLine="180"/>
              <w:jc w:val="both"/>
              <w:rPr>
                <w:rFonts w:ascii="Segoe UI Light" w:hAnsi="Segoe UI Light" w:cs="Segoe UI Light"/>
                <w:sz w:val="28"/>
              </w:rPr>
            </w:pPr>
            <w:r w:rsidRPr="003D1368">
              <w:rPr>
                <w:rFonts w:ascii="Segoe UI Light" w:hAnsi="Segoe UI Light" w:cs="Segoe UI Light"/>
                <w:sz w:val="28"/>
              </w:rPr>
              <w:lastRenderedPageBreak/>
              <w:t xml:space="preserve">3. </w:t>
            </w:r>
            <w:r w:rsidR="006109DD" w:rsidRPr="003D1368">
              <w:rPr>
                <w:rFonts w:ascii="Segoe UI Light" w:hAnsi="Segoe UI Light" w:cs="Segoe UI Light"/>
                <w:sz w:val="28"/>
              </w:rPr>
              <w:t xml:space="preserve">В компьютерной сети </w:t>
            </w:r>
            <w:r w:rsidR="006109DD" w:rsidRPr="003D1368">
              <w:rPr>
                <w:rFonts w:ascii="Segoe UI Light" w:hAnsi="Segoe UI Light" w:cs="Segoe UI Light"/>
                <w:b/>
                <w:bCs/>
                <w:sz w:val="28"/>
              </w:rPr>
              <w:t>узловым</w:t>
            </w:r>
            <w:r w:rsidR="006109DD" w:rsidRPr="003D1368">
              <w:rPr>
                <w:rFonts w:ascii="Segoe UI Light" w:hAnsi="Segoe UI Light" w:cs="Segoe UI Light"/>
                <w:sz w:val="28"/>
              </w:rPr>
              <w:t xml:space="preserve"> является сервер, с которым непосредс</w:t>
            </w:r>
            <w:r w:rsidR="006109DD" w:rsidRPr="003D1368">
              <w:rPr>
                <w:rFonts w:ascii="Segoe UI Light" w:hAnsi="Segoe UI Light" w:cs="Segoe UI Light"/>
                <w:sz w:val="28"/>
              </w:rPr>
              <w:t>т</w:t>
            </w:r>
            <w:r w:rsidR="006109DD" w:rsidRPr="003D1368">
              <w:rPr>
                <w:rFonts w:ascii="Segoe UI Light" w:hAnsi="Segoe UI Light" w:cs="Segoe UI Light"/>
                <w:sz w:val="28"/>
              </w:rPr>
              <w:t xml:space="preserve">венно связаны все остальные серверы. Дана следующая </w:t>
            </w:r>
            <w:r w:rsidR="006109DD" w:rsidRPr="003D1368">
              <w:rPr>
                <w:rFonts w:ascii="Segoe UI Light" w:hAnsi="Segoe UI Light" w:cs="Segoe UI Light"/>
                <w:b/>
                <w:bCs/>
                <w:sz w:val="28"/>
              </w:rPr>
              <w:t>двоичная матрица</w:t>
            </w:r>
            <w:r w:rsidR="006109DD" w:rsidRPr="003D1368">
              <w:rPr>
                <w:rFonts w:ascii="Segoe UI Light" w:hAnsi="Segoe UI Light" w:cs="Segoe UI Light"/>
                <w:sz w:val="28"/>
              </w:rPr>
              <w:t xml:space="preserve">. В ней </w:t>
            </w:r>
            <w:r w:rsidR="006109DD" w:rsidRPr="003D1368">
              <w:rPr>
                <w:rFonts w:ascii="Segoe UI Light" w:hAnsi="Segoe UI Light" w:cs="Segoe UI Light"/>
                <w:b/>
                <w:bCs/>
                <w:sz w:val="28"/>
              </w:rPr>
              <w:t>С</w:t>
            </w:r>
            <w:proofErr w:type="gramStart"/>
            <w:r w:rsidR="006109DD" w:rsidRPr="003D1368">
              <w:rPr>
                <w:rFonts w:ascii="Segoe UI Light" w:hAnsi="Segoe UI Light" w:cs="Segoe UI Light"/>
                <w:b/>
                <w:bCs/>
                <w:sz w:val="28"/>
              </w:rPr>
              <w:t>1</w:t>
            </w:r>
            <w:proofErr w:type="gramEnd"/>
            <w:r w:rsidR="006109DD" w:rsidRPr="003D1368">
              <w:rPr>
                <w:rFonts w:ascii="Segoe UI Light" w:hAnsi="Segoe UI Light" w:cs="Segoe UI Light"/>
                <w:b/>
                <w:bCs/>
                <w:sz w:val="28"/>
              </w:rPr>
              <w:t>, С2, С3, С4, С5</w:t>
            </w:r>
            <w:r w:rsidR="006109DD" w:rsidRPr="003D1368">
              <w:rPr>
                <w:rFonts w:ascii="Segoe UI Light" w:hAnsi="Segoe UI Light" w:cs="Segoe UI Light"/>
                <w:sz w:val="28"/>
              </w:rPr>
              <w:t xml:space="preserve"> – обозначения серверов сети. Определите, какой се</w:t>
            </w:r>
            <w:r w:rsidR="006109DD" w:rsidRPr="003D1368">
              <w:rPr>
                <w:rFonts w:ascii="Segoe UI Light" w:hAnsi="Segoe UI Light" w:cs="Segoe UI Light"/>
                <w:sz w:val="28"/>
              </w:rPr>
              <w:t>р</w:t>
            </w:r>
            <w:r w:rsidR="006109DD" w:rsidRPr="003D1368">
              <w:rPr>
                <w:rFonts w:ascii="Segoe UI Light" w:hAnsi="Segoe UI Light" w:cs="Segoe UI Light"/>
                <w:sz w:val="28"/>
              </w:rPr>
              <w:t xml:space="preserve">вер является </w:t>
            </w:r>
            <w:r w:rsidR="006109DD" w:rsidRPr="003D1368">
              <w:rPr>
                <w:rFonts w:ascii="Segoe UI Light" w:hAnsi="Segoe UI Light" w:cs="Segoe UI Light"/>
                <w:b/>
                <w:bCs/>
                <w:sz w:val="28"/>
              </w:rPr>
              <w:t>узловым</w:t>
            </w:r>
            <w:r w:rsidR="006109DD" w:rsidRPr="003D1368">
              <w:rPr>
                <w:rFonts w:ascii="Segoe UI Light" w:hAnsi="Segoe UI Light" w:cs="Segoe UI Light"/>
                <w:sz w:val="28"/>
              </w:rPr>
              <w:t>.</w:t>
            </w:r>
          </w:p>
          <w:p w:rsidR="006109DD" w:rsidRPr="003D1368" w:rsidRDefault="006109DD" w:rsidP="00BF74EF">
            <w:pPr>
              <w:ind w:firstLine="180"/>
              <w:jc w:val="both"/>
              <w:rPr>
                <w:rFonts w:ascii="Segoe UI Light" w:hAnsi="Segoe UI Light" w:cs="Segoe UI Light"/>
                <w:sz w:val="28"/>
              </w:rPr>
            </w:pPr>
          </w:p>
          <w:tbl>
            <w:tblPr>
              <w:tblStyle w:val="a3"/>
              <w:tblW w:w="0" w:type="auto"/>
              <w:tblInd w:w="0" w:type="dxa"/>
              <w:tblLook w:val="01E0"/>
            </w:tblPr>
            <w:tblGrid>
              <w:gridCol w:w="1603"/>
              <w:gridCol w:w="1604"/>
              <w:gridCol w:w="1604"/>
              <w:gridCol w:w="1604"/>
              <w:gridCol w:w="1604"/>
              <w:gridCol w:w="1604"/>
            </w:tblGrid>
            <w:tr w:rsidR="006109DD" w:rsidRPr="003D1368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BF74EF">
                  <w:pPr>
                    <w:jc w:val="both"/>
                    <w:rPr>
                      <w:rFonts w:ascii="Segoe UI Light" w:hAnsi="Segoe UI Light" w:cs="Segoe UI Light"/>
                      <w:sz w:val="28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</w:t>
                  </w:r>
                  <w:proofErr w:type="gramStart"/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1</w:t>
                  </w:r>
                  <w:proofErr w:type="gram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</w:t>
                  </w:r>
                  <w:proofErr w:type="gramStart"/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2</w:t>
                  </w:r>
                  <w:proofErr w:type="gram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С3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</w:t>
                  </w:r>
                  <w:proofErr w:type="gramStart"/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4</w:t>
                  </w:r>
                  <w:proofErr w:type="gram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С5</w:t>
                  </w:r>
                </w:p>
              </w:tc>
            </w:tr>
            <w:tr w:rsidR="006109DD" w:rsidRPr="003D1368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</w:t>
                  </w:r>
                  <w:proofErr w:type="gramStart"/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1</w:t>
                  </w:r>
                  <w:proofErr w:type="gram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</w:tr>
            <w:tr w:rsidR="006109DD" w:rsidRPr="003D1368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</w:t>
                  </w:r>
                  <w:proofErr w:type="gramStart"/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2</w:t>
                  </w:r>
                  <w:proofErr w:type="gram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</w:tr>
            <w:tr w:rsidR="006109DD" w:rsidRPr="003D1368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С3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</w:tr>
            <w:tr w:rsidR="006109DD" w:rsidRPr="003D1368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</w:t>
                  </w:r>
                  <w:proofErr w:type="gramStart"/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4</w:t>
                  </w:r>
                  <w:proofErr w:type="gramEnd"/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</w:tr>
            <w:tr w:rsidR="006109DD" w:rsidRPr="003D1368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b/>
                      <w:bCs/>
                      <w:sz w:val="28"/>
                    </w:rPr>
                    <w:t>С5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0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9DD" w:rsidRPr="003D1368" w:rsidRDefault="006109DD" w:rsidP="006109DD">
                  <w:pPr>
                    <w:jc w:val="center"/>
                    <w:rPr>
                      <w:rFonts w:ascii="Segoe UI Light" w:hAnsi="Segoe UI Light" w:cs="Segoe UI Light"/>
                      <w:sz w:val="28"/>
                    </w:rPr>
                  </w:pPr>
                  <w:r w:rsidRPr="003D1368">
                    <w:rPr>
                      <w:rFonts w:ascii="Segoe UI Light" w:hAnsi="Segoe UI Light" w:cs="Segoe UI Light"/>
                      <w:sz w:val="28"/>
                    </w:rPr>
                    <w:t>1</w:t>
                  </w:r>
                </w:p>
              </w:tc>
            </w:tr>
          </w:tbl>
          <w:p w:rsidR="001A73B4" w:rsidRPr="003D1368" w:rsidRDefault="001A73B4" w:rsidP="00BF74EF">
            <w:pPr>
              <w:ind w:firstLine="180"/>
              <w:jc w:val="both"/>
              <w:rPr>
                <w:rFonts w:ascii="Segoe UI Light" w:hAnsi="Segoe UI Light" w:cs="Segoe UI Light"/>
                <w:sz w:val="28"/>
              </w:rPr>
            </w:pPr>
          </w:p>
          <w:p w:rsidR="006109DD" w:rsidRPr="003D1368" w:rsidRDefault="006109DD" w:rsidP="00BF74EF">
            <w:pPr>
              <w:ind w:firstLine="180"/>
              <w:jc w:val="both"/>
              <w:rPr>
                <w:rFonts w:ascii="Segoe UI Light" w:hAnsi="Segoe UI Light" w:cs="Segoe UI Light"/>
                <w:sz w:val="28"/>
              </w:rPr>
            </w:pPr>
          </w:p>
        </w:tc>
      </w:tr>
      <w:tr w:rsidR="00605E0E" w:rsidRPr="003D1368" w:rsidTr="003D1368">
        <w:trPr>
          <w:trHeight w:val="1146"/>
        </w:trPr>
        <w:tc>
          <w:tcPr>
            <w:tcW w:w="9854" w:type="dxa"/>
          </w:tcPr>
          <w:p w:rsidR="00FB795F" w:rsidRPr="003D1368" w:rsidRDefault="00FB795F" w:rsidP="003D2823">
            <w:pPr>
              <w:ind w:firstLine="180"/>
              <w:rPr>
                <w:rFonts w:ascii="Segoe UI Light" w:hAnsi="Segoe UI Light" w:cs="Segoe UI Light"/>
                <w:sz w:val="28"/>
              </w:rPr>
            </w:pPr>
          </w:p>
          <w:p w:rsidR="00260340" w:rsidRPr="003D1368" w:rsidRDefault="00260340" w:rsidP="003D2823">
            <w:pPr>
              <w:ind w:firstLine="180"/>
              <w:rPr>
                <w:rFonts w:ascii="Segoe UI Light" w:hAnsi="Segoe UI Light" w:cs="Segoe UI Light"/>
                <w:sz w:val="28"/>
              </w:rPr>
            </w:pPr>
          </w:p>
          <w:p w:rsidR="00260340" w:rsidRPr="003D1368" w:rsidRDefault="00260340" w:rsidP="003D1368">
            <w:pPr>
              <w:ind w:firstLine="180"/>
              <w:rPr>
                <w:rFonts w:ascii="Segoe UI Light" w:hAnsi="Segoe UI Light" w:cs="Segoe UI Light"/>
                <w:sz w:val="28"/>
              </w:rPr>
            </w:pPr>
          </w:p>
        </w:tc>
      </w:tr>
      <w:tr w:rsidR="00970C38" w:rsidRPr="003D1368" w:rsidTr="003D1368">
        <w:tc>
          <w:tcPr>
            <w:tcW w:w="9854" w:type="dxa"/>
            <w:shd w:val="clear" w:color="auto" w:fill="D6E3BC" w:themeFill="accent3" w:themeFillTint="66"/>
          </w:tcPr>
          <w:p w:rsidR="00970C38" w:rsidRPr="003D1368" w:rsidRDefault="00970C38" w:rsidP="003D2823">
            <w:pPr>
              <w:ind w:firstLine="180"/>
              <w:rPr>
                <w:rFonts w:ascii="Segoe UI Light" w:hAnsi="Segoe UI Light" w:cs="Segoe UI Light"/>
                <w:sz w:val="28"/>
              </w:rPr>
            </w:pPr>
            <w:r w:rsidRPr="003D1368">
              <w:rPr>
                <w:rFonts w:ascii="Segoe UI Light" w:hAnsi="Segoe UI Light" w:cs="Segoe UI Light"/>
                <w:sz w:val="28"/>
              </w:rPr>
              <w:t xml:space="preserve">4. Придумайте свой </w:t>
            </w:r>
            <w:r w:rsidRPr="003D1368">
              <w:rPr>
                <w:rFonts w:ascii="Segoe UI Light" w:hAnsi="Segoe UI Light" w:cs="Segoe UI Light"/>
                <w:b/>
                <w:bCs/>
                <w:sz w:val="28"/>
              </w:rPr>
              <w:t>пример двоичной матрицы</w:t>
            </w:r>
            <w:r w:rsidRPr="003D1368">
              <w:rPr>
                <w:rFonts w:ascii="Segoe UI Light" w:hAnsi="Segoe UI Light" w:cs="Segoe UI Light"/>
                <w:sz w:val="28"/>
              </w:rPr>
              <w:t>.</w:t>
            </w:r>
          </w:p>
        </w:tc>
      </w:tr>
      <w:tr w:rsidR="00970C38" w:rsidRPr="003D1368" w:rsidTr="003D1368">
        <w:trPr>
          <w:trHeight w:val="2850"/>
        </w:trPr>
        <w:tc>
          <w:tcPr>
            <w:tcW w:w="9854" w:type="dxa"/>
          </w:tcPr>
          <w:p w:rsidR="00970C38" w:rsidRPr="003D1368" w:rsidRDefault="00970C38" w:rsidP="003D2823">
            <w:pPr>
              <w:ind w:firstLine="180"/>
              <w:rPr>
                <w:rFonts w:ascii="Segoe UI Light" w:hAnsi="Segoe UI Light" w:cs="Segoe UI Light"/>
                <w:sz w:val="28"/>
              </w:rPr>
            </w:pPr>
          </w:p>
          <w:p w:rsidR="00970C38" w:rsidRPr="003D1368" w:rsidRDefault="00970C38" w:rsidP="003D2823">
            <w:pPr>
              <w:ind w:firstLine="180"/>
              <w:rPr>
                <w:rFonts w:ascii="Segoe UI Light" w:hAnsi="Segoe UI Light" w:cs="Segoe UI Light"/>
                <w:sz w:val="28"/>
              </w:rPr>
            </w:pPr>
          </w:p>
          <w:p w:rsidR="00970C38" w:rsidRPr="003D1368" w:rsidRDefault="00970C38" w:rsidP="003D2823">
            <w:pPr>
              <w:ind w:firstLine="180"/>
              <w:rPr>
                <w:rFonts w:ascii="Segoe UI Light" w:hAnsi="Segoe UI Light" w:cs="Segoe UI Light"/>
                <w:sz w:val="28"/>
              </w:rPr>
            </w:pPr>
          </w:p>
        </w:tc>
      </w:tr>
    </w:tbl>
    <w:p w:rsidR="007C3B7D" w:rsidRPr="003D1368" w:rsidRDefault="007C3B7D" w:rsidP="00BC280F">
      <w:pPr>
        <w:ind w:firstLine="540"/>
        <w:jc w:val="both"/>
        <w:rPr>
          <w:rFonts w:ascii="Segoe UI Light" w:hAnsi="Segoe UI Light" w:cs="Segoe UI Light"/>
          <w:sz w:val="28"/>
        </w:rPr>
      </w:pPr>
    </w:p>
    <w:sectPr w:rsidR="007C3B7D" w:rsidRPr="003D1368" w:rsidSect="003D136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B8"/>
    <w:multiLevelType w:val="hybridMultilevel"/>
    <w:tmpl w:val="10E458A8"/>
    <w:lvl w:ilvl="0" w:tplc="6400D146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FCD0D9D"/>
    <w:multiLevelType w:val="hybridMultilevel"/>
    <w:tmpl w:val="C47A12C4"/>
    <w:lvl w:ilvl="0" w:tplc="8536DA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0663D2"/>
    <w:rsid w:val="00016FDC"/>
    <w:rsid w:val="000663D2"/>
    <w:rsid w:val="000938DA"/>
    <w:rsid w:val="000A77E3"/>
    <w:rsid w:val="00151680"/>
    <w:rsid w:val="00171B5B"/>
    <w:rsid w:val="001A73B4"/>
    <w:rsid w:val="001E0810"/>
    <w:rsid w:val="001E12C7"/>
    <w:rsid w:val="00200319"/>
    <w:rsid w:val="00214753"/>
    <w:rsid w:val="00260340"/>
    <w:rsid w:val="002663B3"/>
    <w:rsid w:val="00273197"/>
    <w:rsid w:val="002746BD"/>
    <w:rsid w:val="00282918"/>
    <w:rsid w:val="00286C91"/>
    <w:rsid w:val="00287803"/>
    <w:rsid w:val="002C3F8C"/>
    <w:rsid w:val="002C6AD8"/>
    <w:rsid w:val="003108C2"/>
    <w:rsid w:val="00346359"/>
    <w:rsid w:val="003D1368"/>
    <w:rsid w:val="003D2823"/>
    <w:rsid w:val="003F5471"/>
    <w:rsid w:val="00401994"/>
    <w:rsid w:val="004E4DA3"/>
    <w:rsid w:val="00517F73"/>
    <w:rsid w:val="00556CE6"/>
    <w:rsid w:val="00562515"/>
    <w:rsid w:val="005F2F15"/>
    <w:rsid w:val="005F5284"/>
    <w:rsid w:val="00605E0E"/>
    <w:rsid w:val="006109DD"/>
    <w:rsid w:val="00651FBD"/>
    <w:rsid w:val="006526BB"/>
    <w:rsid w:val="00655CCC"/>
    <w:rsid w:val="006D7481"/>
    <w:rsid w:val="00714567"/>
    <w:rsid w:val="00787D3A"/>
    <w:rsid w:val="0079452A"/>
    <w:rsid w:val="007C3B7D"/>
    <w:rsid w:val="007D3241"/>
    <w:rsid w:val="00800369"/>
    <w:rsid w:val="00822B12"/>
    <w:rsid w:val="008608D0"/>
    <w:rsid w:val="008A78C7"/>
    <w:rsid w:val="008F279D"/>
    <w:rsid w:val="00915967"/>
    <w:rsid w:val="00925057"/>
    <w:rsid w:val="00970C38"/>
    <w:rsid w:val="009F0B75"/>
    <w:rsid w:val="009F616A"/>
    <w:rsid w:val="00A04767"/>
    <w:rsid w:val="00A30CC6"/>
    <w:rsid w:val="00A556D6"/>
    <w:rsid w:val="00A76B6B"/>
    <w:rsid w:val="00AE2805"/>
    <w:rsid w:val="00B25C18"/>
    <w:rsid w:val="00B53B80"/>
    <w:rsid w:val="00B84F3D"/>
    <w:rsid w:val="00BB7692"/>
    <w:rsid w:val="00BC280F"/>
    <w:rsid w:val="00BF74EF"/>
    <w:rsid w:val="00C5196A"/>
    <w:rsid w:val="00CB2094"/>
    <w:rsid w:val="00CB3311"/>
    <w:rsid w:val="00D235FE"/>
    <w:rsid w:val="00D57B62"/>
    <w:rsid w:val="00E77A92"/>
    <w:rsid w:val="00EF0D73"/>
    <w:rsid w:val="00F25AB5"/>
    <w:rsid w:val="00F67E08"/>
    <w:rsid w:val="00FB4C1A"/>
    <w:rsid w:val="00FB795F"/>
    <w:rsid w:val="00FC3EE2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B7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30C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FB4C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№19</vt:lpstr>
    </vt:vector>
  </TitlesOfParts>
  <Company>Домашний комп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№19</dc:title>
  <dc:creator>Сергей</dc:creator>
  <cp:lastModifiedBy>Некрасов</cp:lastModifiedBy>
  <cp:revision>2</cp:revision>
  <dcterms:created xsi:type="dcterms:W3CDTF">2018-12-20T09:30:00Z</dcterms:created>
  <dcterms:modified xsi:type="dcterms:W3CDTF">2018-12-20T09:30:00Z</dcterms:modified>
</cp:coreProperties>
</file>