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b/>
          <w:color w:val="333333"/>
          <w:sz w:val="27"/>
          <w:szCs w:val="27"/>
        </w:rPr>
      </w:pPr>
      <w:r>
        <w:rPr>
          <w:rFonts w:ascii="Helvetica" w:hAnsi="Helvetica" w:cs="Helvetica"/>
          <w:b/>
          <w:color w:val="333333"/>
          <w:sz w:val="27"/>
          <w:szCs w:val="27"/>
        </w:rPr>
        <w:t>Прочитайте статью о В.А.Сухомлинском и выполните задание.</w:t>
      </w:r>
    </w:p>
    <w:p w:rsidR="00FF4959" w:rsidRDefault="00FF4959" w:rsidP="00FF4959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 </w:t>
      </w:r>
    </w:p>
    <w:p w:rsidR="00FF4959" w:rsidRDefault="00FF4959" w:rsidP="00FF4959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Сухомлинский Василий Александрович (1918 – 1970)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Родился 28.09.1918 г. в семье плотника в с. Васильевка, Кировоградской области (Украина). У Сухомлинских было четверо детей (все стали сельскими учителями). Отец после революции стал активистом: руководил колхозом, был селькором, преподавал труд в поселковой школе.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Детство Сухомлинского пришлось на тяжелое время: гражданская война, разруха, голод, вражда, ненависть. Уже тогда мальчик начал задумываться, как сделать детство счастливым.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1926 – 1933 гг. Василий был учеником поселковой семиклассной школы. Он был очень трудолюбивым и одаренным ребенком.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Летом 1934 г. он был принят в пединститут г. Кременчуга  на филологический факультет. В 1935 г. Василий серьезно заболел и прервал обучение, но с 1936 г. продолжил учиться заочно уже в пединституте Полтавы. Тогда же он начал учительствовать. С 1935 – 1938 гг. Сухомлинский преподавал украинский язык и литературу в поселковых школах Васильевки и Зыбково.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1939 г. Сухомлинский с успехом заканчивает Полтавский пединститут по специальности украинский язык и литература. Именно институт дал молодому учителю мощный толчок к началу исследовательской деятельности. После института и до начала войны Василий учительствовал в школе Онуфриевки.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же году (1939 г.) Сухомлинский женился. Его жена была тоже учителем. С началом войны будучи беременной она осталась в оккупации и погибла. Сухомлинский так никогда и не увидел сына.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Летом 1941 г. Сухомлинский ушел добровольцем на фронт. Участвовал в битве под Москвой.  После тяжелого ранения (1942 г.) был комиссован из армии. Остался на Урале и с 1942 – 1944 гг. работал директором поселковой Увинской школы (Удмуртская АССР).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ухода фашистов с Украины в 1944 г. вернулся в свой район и стал заведующим РОНО в Онуфриевке. В 1947 г. он решил возвратиться к учительству и уже в 1948 г. возглавил среднюю школу в поселке Павлыш родного района.  Здесь он проработал директором до конца жизни.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Павлышевская школа стала его исследовательской лабораторией и экспериментальным полигоном. На базе школы Сухомлинский испытывал свои проекты «Школа под голубым небом» и «Школа радости» для шестилеток, проводил семинары по психологии и коллоквиумы по педагогике, факультативы по семейной жизни и этике для старших классов, собирал родительский клуб. Многие новации потом стали повсеместно внедряться.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 своих исследований Сухомлинский включил в диссертацию «Директор школы — организатор учебно-воспитательного процесса», которую защитил в 1955 г. Все новаторские идеи и учительский опыт педагог собрал в своих книгах и статьях. Итогом стала книга «Сердце отдаю детям» (Госпремия УССР, 1974 г.). Ее присвоили ему после смерти (великий учитель умер 02.09.1970 в поселке Павлыш).</w:t>
      </w:r>
    </w:p>
    <w:p w:rsidR="00FF4959" w:rsidRDefault="00FF4959" w:rsidP="00FF4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педагогические и исследовательские труды были высоко оценены: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b/>
          <w:color w:val="333333"/>
          <w:sz w:val="27"/>
          <w:szCs w:val="27"/>
        </w:rPr>
      </w:pP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ind w:left="720"/>
        <w:rPr>
          <w:rFonts w:ascii="Helvetica" w:hAnsi="Helvetica" w:cs="Helvetica"/>
          <w:b/>
          <w:color w:val="333333"/>
          <w:sz w:val="27"/>
          <w:szCs w:val="27"/>
        </w:rPr>
      </w:pPr>
      <w:r>
        <w:rPr>
          <w:rFonts w:ascii="Helvetica" w:hAnsi="Helvetica" w:cs="Helvetica"/>
          <w:b/>
          <w:color w:val="333333"/>
          <w:sz w:val="27"/>
          <w:szCs w:val="27"/>
        </w:rPr>
        <w:lastRenderedPageBreak/>
        <w:t>Задание 1.</w:t>
      </w:r>
    </w:p>
    <w:p w:rsidR="00FF4959" w:rsidRDefault="00FF4959" w:rsidP="00FF4959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>
        <w:rPr>
          <w:color w:val="333333"/>
        </w:rPr>
        <w:t>Какие факты биографии  известного педагога показались вам наиболее значимыми и почему? (Сформулируйте тезис и аргумент объемом 3-5 предложений)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b/>
          <w:color w:val="333333"/>
          <w:sz w:val="27"/>
          <w:szCs w:val="27"/>
        </w:rPr>
      </w:pP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b/>
          <w:color w:val="333333"/>
          <w:sz w:val="27"/>
          <w:szCs w:val="27"/>
        </w:rPr>
      </w:pPr>
      <w:r>
        <w:rPr>
          <w:rFonts w:ascii="Helvetica" w:hAnsi="Helvetica" w:cs="Helvetica"/>
          <w:b/>
          <w:color w:val="333333"/>
          <w:sz w:val="27"/>
          <w:szCs w:val="27"/>
        </w:rPr>
        <w:t>Прочитайте рассказ В.А.Сухомлинского « Легенда о материнской любви» и выполните задания.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У матери был единственный сын — дорогой, ненаглядный. Души в нём мать не чаяла; по капельке собирала росу для умывания, из тончайшего шёлка вышивала рубашки. Вырос сын — статный, красивый. Женился на девушке изумительной, невиданной красоты. Привёл молодую жену в родную хату. Невзлюбила молодая жена свекровь, сказала мужу: “Пусть не заходит мать в хату, посели её в сенях”.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Поселил сын мать в сенях, запретил ей заходить в хату. Боялась мать показаться злой снохе на глаза. Как только сноха шла через сени, мать пряталась под кровать.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Но мало показалось снохе и этого. Говорит она мужу: “Чтобы и духом матери не пахло в доме. Пересели её в сарай”.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Переселил сын мать в сарай. Только по ночам выходила мать из тёмного сарая. Отдыхала однажды вечером молодая красавица под цветущей яблоней и увидела, как мать вышла из сарая.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Рассвирепела жена, прибежала к мужу: “Если хочешь, чтобы я жила с тобой, убей мать, вынь из её груди сердце и принеси мне”. Не дрогнуло сердце сыновнее, околдовала его невиданная красота жены. Говорит он матери: “Пойдёмте, мама, покупаемся в реке”. Идут к реке каменистым берегом. Споткнулась мать о камень. Рассердился сын: “Что ты, мама, </w:t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спотыкаешься? Почему не смотришь под ноги? Так мы до вечера будем идти к реке”.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Пришли, разделись, искупались. Пошёл сын с матерью в дубраву, наломал сухих сучьев, разжёг костер, убил мать, вынул из груди сердце. Положил на раскалённые угли. Вспыхнул сучок, треснул, полетел уголёк, ударил и лицо сыну, обжёг. Вскрикнул сын, закрыл ладонью обожжённое место. Встрепенулось сердце материнское, горящее на медленном огне, прошептало: “Сыночек мой родной, тебе больно? Сорви листок подорожника, вот растёт у костра, приложи к обожжённому месту, к листу подорожника приложи сердце материнское… Потом в огонь положишь”.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Зарыдал сын, схватил горячее материнское сердце в ладонь, вложил его в растерзанную грудь, облил горячими слезами. Понял он, что никто и никогда не любил его так горячо и преданно, как родная мать.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И столь огромной и неисчерпаемой была материнская любовь, столь глубоким и всесильным было желание материнского сердца видеть сына радостным и беззаботным, что ожило сердце, закрылась растерзанная грудь, встала мать и прижала кудрявую голову сына к груди. Не мог после этого сын возвратиться к жене-красавице, постылой стала она ему. Не вернулась домой и мать. Пошли они вдвоём в степь и стали двумя курганами высокими.</w:t>
      </w:r>
    </w:p>
    <w:p w:rsidR="00FF4959" w:rsidRDefault="00FF4959" w:rsidP="00FF495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b/>
          <w:color w:val="333333"/>
          <w:sz w:val="27"/>
          <w:szCs w:val="27"/>
        </w:rPr>
      </w:pPr>
      <w:r>
        <w:rPr>
          <w:rFonts w:ascii="Helvetica" w:hAnsi="Helvetica" w:cs="Helvetica"/>
          <w:b/>
          <w:color w:val="333333"/>
          <w:sz w:val="27"/>
          <w:szCs w:val="27"/>
        </w:rPr>
        <w:t>Выполните задания</w:t>
      </w:r>
    </w:p>
    <w:p w:rsidR="00FF4959" w:rsidRDefault="00FF4959" w:rsidP="00FF4959">
      <w:pPr>
        <w:rPr>
          <w:b/>
        </w:rPr>
      </w:pPr>
      <w:r>
        <w:rPr>
          <w:b/>
        </w:rPr>
        <w:t>Задание 2.</w:t>
      </w:r>
    </w:p>
    <w:p w:rsidR="00FF4959" w:rsidRDefault="00FF4959" w:rsidP="00FF4959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произведение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« Легенда о материнской любви». Как с помощью художественных образов, выразительных средств и литературных приемов изображается безграничная сила материнской любви? Приведите 2 примера из текста. </w:t>
      </w:r>
    </w:p>
    <w:p w:rsidR="00FF4959" w:rsidRDefault="00FF4959" w:rsidP="00FF4959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FF4959" w:rsidRDefault="00FF4959" w:rsidP="00FF495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3.</w:t>
      </w:r>
    </w:p>
    <w:p w:rsidR="00FF4959" w:rsidRDefault="00FF4959" w:rsidP="00FF4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Как вы думаете, почему Сухомлинский, известный педагог,  решил обратиться к жанру, близкому к народному творчеству? (2-3 предложения)</w:t>
      </w:r>
    </w:p>
    <w:p w:rsidR="00046C70" w:rsidRDefault="00046C70">
      <w:bookmarkStart w:id="0" w:name="_GoBack"/>
      <w:bookmarkEnd w:id="0"/>
    </w:p>
    <w:sectPr w:rsidR="0004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64B5"/>
    <w:multiLevelType w:val="hybridMultilevel"/>
    <w:tmpl w:val="7378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FB"/>
    <w:rsid w:val="00046C70"/>
    <w:rsid w:val="00E776FB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2020-04-16T16:54:00Z</dcterms:created>
  <dcterms:modified xsi:type="dcterms:W3CDTF">2020-04-16T16:54:00Z</dcterms:modified>
</cp:coreProperties>
</file>